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РОССИЙСКОЙ ФЕДЕРАЦИИ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декабря 1999 г. N 1075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(ИТОГОВОЙ) АТТЕСТАЦИИ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ВЫПУСКНИКОВ IX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XI (XII) КЛАССОВ ОБЩЕОБРАЗОВАТЕЛЬНЫХ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РОССИЙСКОЙ ФЕДЕРАЦИИ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Приказов Минобразования РФ от 16.03.2001 N 1022,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25.06.2002 N 2398, от 21.01.2003 N 135,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изм., внесенными Приказом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28.11.2008 N 362)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осуществления организованного проведения государственной (итоговой) аттестации выпускников IX и XI (XII) классов общеобразовательных учреждений и государственного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образования приказываю: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государственной (итоговой) аттестации выпускников IX и XI (XII) классов общеобразовательных учреждений Российской Федерации (приложение).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Считать утратившим силу пункт 1.1 Приказа Министерства образования Российской Федерации от 24.02.95 N 88 "Об утверждении документов по итоговой аттестации и награждению выпускников", зарегистрированного Министерством юстиции Российской Федерации 03.03.95 N 802.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В.М.ФИЛИППОВ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Минобразования России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декабря 1999 г. N 1075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942532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утратило силу в части проведения государственной (итоговой) аттестации выпускников XI (XII) классов общеобразовательных учреждений (Приказ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28.11.2008 N 362).</w:t>
      </w:r>
    </w:p>
    <w:p w:rsidR="0045133E" w:rsidRPr="0045133E" w:rsidRDefault="00942532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(ИТОГОВОЙ) АТТЕСТАЦИИ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ВЫПУСКНИКОВ IX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XI (XII) КЛАССОВ ОБЩЕОБРАЗОВАТЕЛЬНЫХ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РОССИЙСКОЙ ФЕДЕРАЦИИ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Приказов Минобразования РФ от 16.03.2001 N 1022,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25.06.2002 N 2398,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Государственная (итоговая) аттестация выпускников IX и XI (XII) классов общеобразовательных учреждений Российской Федерации, независимо от формы получения образования, после освоения ими общеобразовательных программ основного общего и среднего (полного) общего образования является обязательной.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Положение распространяется на все образовательные учреждения, реализующие программу общего образования, независимо от их организационно-правовой формы.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Государственная (итоговая) аттестация выпускников IX и XI (XII) классов общеобразовательных учреждений проводится по завершении учебного года в виде письменных и устных экзаменов.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проведения письменных экзаменов устанавливает Министерство образования Российской Федерации, устных экзаменов - общеобразовательное учреждение.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Письменный экзамен выпускников XI(XII) классов общеобразовательных учреждений по русскому языку и литературе может проводиться в форме сочинения, изложения с творческим заданием. Государственным органам управления образованием субъектов Российской Федерации разрешается разделить письменный экзамен по русскому языку и литературе на два экзамена: экзамен по русскому языку и экзамен по литературе, формы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определяются в порядке, установленном настоящим Положением.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государственной (итоговой) аттестации выпускников IX и XI (XII) классов общеобразовательными учреждениями создаются экзаменационные комиссии.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органы управления образованием субъектов Российской Федерации могут создавать соответствующие экзаменационные комиссии для проведения государственной (итоговой) аттестации выпускников общеобразовательных учреждений с использованием телевидения и радиовещания и государственной (итоговой) аттестации выпускников XI (XII) классов общеобразовательных учреждений, претендующих на получение золотой или серебряной медали.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(муниципальные) органы управления образованием могут создавать экзаменационные комиссии для проведения государственной (итоговой) аттестации выпускников IX классов общеобразовательных учреждений по предметам профильного обучения в классах III ступени общего образования, а также по поручению государственного органа управления образованием субъекта Российской Федерации для проведения государственной (итоговой) аттестации выпускников XI (XII) классов общеобразовательных учреждений, претендующих на получение серебряной медали.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 государственной (итоговой) аттестации допускаются обучающиеся IX классов, освоившие образовательные программы основного общего образования и имеющие положительные годовые отметки по всем предметам учебного плана общеобразовательного учреждения, а также обучающиеся, имеющие неудовлетворительную годовую отметку по одному предмету учебного плана с обязательной сдачей экзамена по этому предмету.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государственной (итоговой) аттестации допускаются обучающиеся XI (XII) классов, освоившие образовательные программы среднего (полного) общего образования и </w:t>
      </w: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имеющие положительные годовые отметки по всем предметам учебного плана общеобразовательного учреждения.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Иностранные граждане, обучающиеся в общеобразовательном учреждении в соответствии с договором, а также лица без гражданства, беженцы и вынужденные переселенцы, обучающиеся в общеобразовательном учреждении, допускаются к государственной (итоговой) аттестации в соответствии с п. 1.3 настоящего Положения.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(итоговая) аттестация выпускников IX, XI (XII) классов, выезжающих на учебно-тренировочные сборы кандидатов в сборные команды Российской Федерации на международные олимпиады школьников, на Российские или международные спортивные соревнования, конкурсы, смотры, олимпиады и тренировочные сборы, на постоянное место жительства за рубеж, а также для выпускников, обучающихся в вечерних (сменных) общеобразовательных учреждениях, призванных в ряды Российской Армии может проводиться досрочно, но не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20 апреля.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Дополнительные сроки проведения экзаменов для выпускников, пропустивших государственную (итоговую) аттестацию по уважительным причинам, в том числе обучавшихся за рубежом, устанавливаются общеобразовательным учреждением по согласованию с государственным органом управления образованием субъекта Российской Федерации.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Порядок проведения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(итоговой)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Выпускники IX класса общеобразовательного учреждения сдают не менее 4-х экзаменов: письменные экзамены по русскому языку и алгебре, а также два экзамена по выбору выпускника из числа предметов,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изучавшихся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IX классе.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и форму проведения письменных экзаменов по русскому языку и алгебре определяет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Выпускники IX класса общеобразовательного учреждения, желающие продолжить обучение в профильных классах III ступени общего образования, сдают два экзамена по предметам, соответствующим данному профилю обучения.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Выпускники XI (XII) класса общеобразовательного учреждения сдают не менее пяти экзаменов: письменные экзамены по алгебре и началам анализа и по русскому языку и литературе, а также три экзамена по выбору выпускника из числа предметов,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изучавшихся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X, XI и XII классах.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Содержание, формы и сроки проведения письменных экзаменов по русскому языку и литературе и алгебре и началам анализа определяет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выпускников IX и XI (XII) классов, обучавшихся по состоянию здоровья на дому, в оздоровительных образовательных учреждениях санаторного типа для детей, нуждающихся в длительном лечении, находившихся в лечебно-профилактических учреждениях более 4 месяцев, и детей-инвалидов государственная (итоговая) аттестация </w:t>
      </w: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проводится в обстановке, исключающей влияние негативных факторов на состояние их здоровья, и в условиях, отвечающих физиологическим особенностям и состоянию здоровья выпускников.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16.03.2001 N 1022)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(итоговая) аттестация для указанных выпускников может проводиться досрочно, но не ранее 1 мая.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письменные экзамены могут быть заменены на устные, а количество сдаваемых экзаменов сокращено до двух письменных по согласованию: с государственным органом управления образованием субъекта Российской Федерации - для выпускников XI (XII) классов и с местным (муниципальным) органом управления образованием - для выпускников IX классов.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бзац введен Приказом Минобразования РФ от 16.03.2001 N 1022)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Экзамены по выбранным выпускниками предметам могут проводиться непосредственно по завершении освоения предмета в рамках образовательной программы основного общего или среднего (полного) общего образования.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Государственные органы управления образованием субъектов Российской Федерации могут дополнительно ввести один экзамен в общеобразовательных учреждениях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установленным в п. 2.1 и 2.2 настоящего Положения, в том числе экзамен по профильным предметам в общеобразовательных школах (классах) с углубленным изучением отдельных предметов.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экзаменов в IX классах не должно превышать пяти, в XI (XII) классах - шести экзаменов.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Тексты (задания) письменных экзаменационных работ для проведения государственной (итоговой) аттестации по русскому языку и алгебре в IX классах и по русскому языку и литературе и алгебре и началам анализа в XI (XII) классах общеобразовательных учреждений разрабатываются Министерством образования Российской Федерации.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направляет в государственные органы управления образованием субъектов Российской Федерации тексты письменных экзаменационных работ для IX классов с углубленным изучением русского языка и алгебры, для XI (XII) классов - тексты по русскому языку и литературе, алгебре и началам анализа, а также тексты экзаменационных работ по русскому языку и литературе для IX и XI классов с родным (нерусским) языком обучения.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государственной (итоговой) аттестации выпускников IX классов выбор текстов письменных экзаменационных работ по русскому языку и алгебре осуществляется государственными органами управления образованием субъектов Российской Федерации из сборников текстов письменных экзаменационных работ по русскому языку и алгебре, разработанных Министерством образования Российской Федерации.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органы управления образованием субъектов Российской Федерации обеспечивают общеобразовательные учреждения выбранными текстами письменных экзаменационных работ для проведения государственной (итоговой) аттестации выпускников IX классов, а также текстами письменных экзаменационных работ для классов компенсирующего обучения.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Сроки проведения письменных экзаменов в IX классах общеобразовательных учреждений устанавливает государственный орган управления образованием субъекта Российской Федерации, на территории которого расположены эти учреждения, в XI (XII) классах -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. 2.6 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2.7. Утратил силу. - Приказ Минобразования РФ от 25.06.2002 N 2398.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Общеобразовательные учреждения, работающие по образовательным программам Международного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имеющие свидетельство о государственной аккредитации, могут в текстах (заданиях) письменных экзаменационных работ по алгебре и началам анализа последние три задания заменить заданиями, соответствующими программе по математике Международного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Выпускники общеобразовательных учреждений, сдающие письменные экзамены с использованием телевидения и радиовещания, за 10 минут до начала трансляции занимают места в аудитории, где будут проводиться экзамены.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государственной (итоговой) аттестации выпускников общеобразовательных учреждений без использования телевидения и радиовещания пакеты с экзаменационными материалами вскрываются председателем экзаменационной комиссии: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членов экзаменационной комиссии и выпускников IX и XI (XII) классов непосредственно перед началом сочинения;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членов экзаменационной комиссии за 30 минут до начала письменных экзаменов по русскому языку и алгебре в IX классах и по русскому языку и литературе в XI (XII) классах, если экзамен проводится в форме изложения с творческим заданием;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членов экзаменационной комиссии за 1 час до начала письменных экзаменов по алгебре в IX классах с углубленным изучением математики и по алгебре и началам анализа в XI (XII) классах.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(п. 2.9 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Письменные экзамены проводятся с 9 часов по местному времени.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 IX классе на письменные экзамены по русскому языку и алгебре отводится 4 астрономических часа (в школах (классах) с углубленным изучением математики на экзамен по алгебре - 5 часов).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 XI (XII) классах на письменный экзамен по русскому языку и литературе отводится 6 астрономических часов, по алгебре и началам анализа - 5 часов.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начала письменных экзаменов с использованием телевидения и радиовещания по решению государственного органа управления образованием субъекта Российской Федерации может быть совмещено со временем начала трансляции.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(абзац введен Приказом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Письменные экзаменационные работы оцениваются по пятибалльной системе.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сочинения, оцененные баллами "2" и "5", экзаменационной комиссией составляются рецензии.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Выпускник имеет право ознакомиться со своей письменной работой, проверенной экзаменационной комиссией, и в случае несогласия с выставленной отметкой в 3-дневный срок подать апелляцию в письменной форме в конфликтную комиссию, создаваемую местным (муниципальным) органом управления образованием.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и порядок ознакомления с проверенной письменной работой, а также сроки и порядок работы конфликтной комиссии, ее состав и полномочия устанавливаются местным (муниципальным) органом управления образованием и доводятся до сведения выпускников, их родителей (законных представителей), учителей и директоров общеобразовательных учреждений не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2 недели до начала государственной (итоговой) аттестации.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2.13. Выпускники IX классов, получившие на государственной (итоговой) аттестации не более двух неудовлетворительных отметок, и выпускники XI (XII) классов, получившие на государственной (итоговой) аттестации не более одной неудовлетворительной отметки, допускаются к повторной государственной (итоговой) аттестации по этим предметам.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Повторная государственная (итоговая) аттестация проводится до начала нового учебного года в сроки, устанавливаемые государственными органами управления образованием субъектов Российской Федерации.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выдачи аттестатов об уровне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Выпускникам общеобразовательного учреждения, имеющего свидетельство о государственной аккредитации, прошедшим государственную (итоговую) аттестацию, выдается документ государственного образца о соответствующем уровне общего образования: выпускникам IX класса - аттестат об основном общем образовании, выпускникам XI (XII) классов - аттестат о среднем (полном) общем образовании.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 общеобразовательного учреждения, не имеющего свидетельства о государственной аккредитации, после прохождения ими государственной (итоговой) аттестации выдается документ об уровне общего образования в соответствии с лицензией. Форма документа определяется самим общеобразовательным учреждением.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Выпускники, получившие образование в общеобразовательных учреждениях, не имеющих свидетельства о государственной аккредитации, в форме семейного образования и самообразования, имеют право на аттестацию в форме экстерната в общеобразовательных учреждениях, имеющих свидетельство о государственной аккредитации.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Иностранные граждане, лица без гражданства, беженцы и вынужденные переселенцы, обучавшиеся в аккредитованном общеобразовательном учреждении и прошедшие в нем государственную (итоговую) аттестацию, получают аттестат о соответствующем уровне общего образования.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Аттестаты о соответствующем уровне общего образования выпускникам общеобразовательных учреждений, имеющих свидетельство о государственной аккредитации, выдаются теми общеобразовательными учреждениями, в которых они обучались и проходили государственную (итоговую) аттестацию.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 общеобразовательных учреждений, не имеющих свидетельства о государственной аккредитации, проходившим государственную (итоговую) аттестацию в общеобразовательных учреждениях, имеющих свидетельство о государственной аккредитации, аттестаты о соответствующем уровне общего образования выдаются теми общеобразовательными учреждениями, в которых они проходили государственную (итоговую) аттестацию.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Выпускникам, обучавшимся в образовательных учреждениях, реализующих общеобразовательные программы и находящихся при лечебных учреждениях, аттестаты о соответствующем уровне общего образования выдаются теми общеобразовательными учреждениями, из которых они выбыли на лечение, на основании отметок промежуточной и государственной (итоговой) аттестаций, полученных в образовательных учреждениях при лечебных учреждениях.</w:t>
      </w:r>
      <w:proofErr w:type="gramEnd"/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16.03.2001 N 1022)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В аттестат об основном общем образовании выставляются итоговые отметки по предметам, которые изучались выпускником в классах второй ступени общего образования.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аттестат о среднем (полном) общем образовании выставляются итоговые отметки по предметам, которые изучались выпускником в классах третьей ступени общего образования, а также отметка по русскому языку.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Выпускникам, изучавшим факультативные курсы, в аттестатах делается соответствующая запись.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В аттестате отметки по предметам проставляются цифрами и в скобках словами: 5 (отлично), 4 (хорошо), 3 (удовлетворительно).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Несовершеннолетние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IX классов, не допущенные к государственной (итоговой) аттестации, а также выпускники, не прошедшие государственную (итоговую) аттестацию, по усмотрению родителей (законных представителей) оставляются на повторное обучение или получают справку об обучении в общеобразовательном учреждении установленного образца.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 XI (XII) классов, не допущенным к государственной (итоговой) аттестации, а также выпускникам, не прошедшим государственную (итоговую) аттестацию, выдается справка об обучении в общеобразовательном учреждении установленного образца.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справке указываются экзаменационные и итоговые отметки (в том числе и неудовлетворительные) по всем предметам, </w:t>
      </w:r>
      <w:proofErr w:type="spell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изучавшимся</w:t>
      </w:r>
      <w:proofErr w:type="spell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классах соответствующей ступени общего образования.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Лицам, получившим справку об обучении в общеобразовательном учреждении, предоставляется право не ранее чем через год пройти государственную (итоговую) аттестацию в форме экстерната, при этом ранее проходившие государственную (итоговую) аттестацию сдают экзамены по тем предметам, по которым в справке выставлены неудовлетворительные отметки.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не проходившие государственную (итоговую) аттестацию, сдают не менее четырех экзаменов (IX класс), из которых обязательными являются письменные экзамены по русскому языку (изложение с элементами сочинения) и алгебре, и не менее пяти экзаменов (XI или XII класс), из которых обязательными являются письменные экзамены по русскому языку и литературе и алгебре и началам анализа, а также экзамены по предметам, по которым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справке выставлены неудовлетворительные отметки.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Минобразования РФ от 21.01.2003 N 135)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</w:t>
      </w:r>
      <w:proofErr w:type="gramStart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 пр</w:t>
      </w:r>
      <w:proofErr w:type="gramEnd"/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едыдущей редакции)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Награждение выпускников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Награждение выпускников золотой и серебряной медалями "За особые успехи в учении" и похвальной грамотой "За особые успехи в изучении отдельных предметов" осуществляется в соответствии с положением, утверждаемым Министерством образования Российской Федерации.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Выпускники, отнесенные по состоянию здоровья к специальной группе или освобожденные по состоянию здоровья от занятий по физической культуре, трудовому обучению и информатике, прошедшие государственную (итоговую) аттестацию и имеющие соответствующие отметки, награждаются медалями на общих основаниях.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33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Выпускникам XI (XII) классов, награжденным золотыми или серебряными медалями, выдаются аттестаты о среднем (полном) общем образовании на бланках соответственно с золотым или серебряным тиснением, а награжденным похвальной грамотой - на бланках обычного образца.</w:t>
      </w:r>
    </w:p>
    <w:p w:rsidR="0045133E" w:rsidRPr="0045133E" w:rsidRDefault="0045133E" w:rsidP="00451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53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4.4. Выпускникам IX класса, имеющим годовые, экзаменационные и итоговые отметки "5", выдается аттестат об основном общем образовании особого образца.</w:t>
      </w:r>
      <w:bookmarkStart w:id="0" w:name="_GoBack"/>
      <w:bookmarkEnd w:id="0"/>
    </w:p>
    <w:p w:rsidR="004D244A" w:rsidRPr="0045133E" w:rsidRDefault="004D244A" w:rsidP="0045133E"/>
    <w:sectPr w:rsidR="004D244A" w:rsidRPr="00451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31"/>
    <w:rsid w:val="0045133E"/>
    <w:rsid w:val="004D244A"/>
    <w:rsid w:val="00615F8B"/>
    <w:rsid w:val="00942532"/>
    <w:rsid w:val="00FE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4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98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2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7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7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7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6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1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3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34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2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5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62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2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0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7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3146</Words>
  <Characters>17934</Characters>
  <Application>Microsoft Office Word</Application>
  <DocSecurity>0</DocSecurity>
  <Lines>149</Lines>
  <Paragraphs>42</Paragraphs>
  <ScaleCrop>false</ScaleCrop>
  <Company/>
  <LinksUpToDate>false</LinksUpToDate>
  <CharactersWithSpaces>21038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4</cp:revision>
  <dcterms:created xsi:type="dcterms:W3CDTF">2012-05-04T04:29:00Z</dcterms:created>
  <dcterms:modified xsi:type="dcterms:W3CDTF">2012-06-19T12:56:00Z</dcterms:modified>
</cp:coreProperties>
</file>