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8D8" w:rsidRPr="00B828D8" w:rsidRDefault="00B828D8" w:rsidP="00B828D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828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Изменения в </w:t>
      </w:r>
      <w:r w:rsidR="00CE4D4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ОГЭ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2014 г. в </w:t>
      </w:r>
      <w:proofErr w:type="gramStart"/>
      <w:r w:rsidR="00CE4D4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ОГЭ</w:t>
      </w: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будут</w:t>
      </w:r>
      <w:proofErr w:type="gramEnd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внесены некоторые изменения по сравнению с 2013 г.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русскому языку, математике, литературе, иностранным языкам, истории, информатике и ИКТ — </w:t>
      </w:r>
      <w:r w:rsidRPr="00B82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изменений нет</w:t>
      </w: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биологии</w:t>
      </w:r>
    </w:p>
    <w:p w:rsidR="00B828D8" w:rsidRPr="00B828D8" w:rsidRDefault="00B828D8" w:rsidP="00B82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1(А) на 2 сокращено количество заданий.</w:t>
      </w:r>
    </w:p>
    <w:p w:rsidR="00B828D8" w:rsidRPr="00B828D8" w:rsidRDefault="00B828D8" w:rsidP="00B82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часть 2 (В) включено новое задание с выбором трех верных ответов из шести.</w:t>
      </w:r>
    </w:p>
    <w:p w:rsidR="00B828D8" w:rsidRPr="00B828D8" w:rsidRDefault="00B828D8" w:rsidP="00B82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часть 3(С) включено новое задание на применение биологических знаний в практической ситуации.</w:t>
      </w:r>
    </w:p>
    <w:p w:rsidR="00B828D8" w:rsidRPr="00B828D8" w:rsidRDefault="00B828D8" w:rsidP="00B82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первичный балл за выполнение экзаменационной работы повышается с 43 до 46.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географии</w:t>
      </w:r>
    </w:p>
    <w:p w:rsidR="00B828D8" w:rsidRPr="00B828D8" w:rsidRDefault="00B828D8" w:rsidP="00B828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Изменено </w:t>
      </w:r>
      <w:proofErr w:type="gramStart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 заданий</w:t>
      </w:r>
      <w:proofErr w:type="gramEnd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Теперь </w:t>
      </w:r>
      <w:proofErr w:type="gramStart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будет:  с</w:t>
      </w:r>
      <w:proofErr w:type="gramEnd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выбором ответа – 17, с кратким ответом — 10 , с развернутым ответом  3.</w:t>
      </w:r>
    </w:p>
    <w:p w:rsidR="00B828D8" w:rsidRPr="00B828D8" w:rsidRDefault="00B828D8" w:rsidP="00B828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экзаменационную работу 2014 г. включено задание, которое нацелено на проверку понимания основных географических понятий и терминов и умения использовать приобретенные знания для решения практических задач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обществознанию </w:t>
      </w: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изменена система оценивания задания В5: оно оценивается не 2, а 1 баллом.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физике у</w:t>
      </w: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совершенствованы критерии оценивания заданий с развернутым ответом.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химии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Предлагаются 2 модели экзаменационной работы на выбор органов управления образованием субъектов РФ: первая </w:t>
      </w:r>
      <w:proofErr w:type="gramStart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>—  по</w:t>
      </w:r>
      <w:proofErr w:type="gramEnd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своей структуре и содержанию аналогична работе 2013 г. ;  вторая — усилена практико-ориентированная составляющая, в связи с чем в экзаменационную работу включено задание для выполнения реального химического эксперимента (С4).</w:t>
      </w:r>
    </w:p>
    <w:p w:rsidR="00B828D8" w:rsidRPr="00B828D8" w:rsidRDefault="00B828D8" w:rsidP="00B82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документами, регламентирующими структуру и содержание заданий </w:t>
      </w:r>
      <w:r w:rsidR="00CE4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ОГЭ </w:t>
      </w:r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выпускников 9 классов 2014 года, и с демонстрационными вариантами можно </w:t>
      </w:r>
      <w:hyperlink r:id="rId5" w:history="1">
        <w:r w:rsidRPr="00B828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здесь</w:t>
        </w:r>
      </w:hyperlink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с открытым банком заданий по всем предметам </w:t>
      </w:r>
      <w:proofErr w:type="gramStart"/>
      <w:r w:rsidR="00CE4D4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ОГЭ</w:t>
      </w:r>
      <w:bookmarkStart w:id="0" w:name="_GoBack"/>
      <w:bookmarkEnd w:id="0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на</w:t>
      </w:r>
      <w:proofErr w:type="gramEnd"/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hyperlink r:id="rId6" w:history="1">
        <w:r w:rsidRPr="00B828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http://www.fipi.ru/view/sections/236/docs/</w:t>
        </w:r>
      </w:hyperlink>
      <w:r w:rsidRPr="00B82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444DF9" w:rsidRDefault="00444DF9"/>
    <w:sectPr w:rsidR="00444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85DCF"/>
    <w:multiLevelType w:val="multilevel"/>
    <w:tmpl w:val="4AF8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A62307"/>
    <w:multiLevelType w:val="multilevel"/>
    <w:tmpl w:val="158C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9615A3"/>
    <w:multiLevelType w:val="multilevel"/>
    <w:tmpl w:val="9A3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A27476"/>
    <w:multiLevelType w:val="multilevel"/>
    <w:tmpl w:val="45F8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AD38AF"/>
    <w:multiLevelType w:val="multilevel"/>
    <w:tmpl w:val="A990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64"/>
    <w:rsid w:val="00444DF9"/>
    <w:rsid w:val="00703A18"/>
    <w:rsid w:val="007D219F"/>
    <w:rsid w:val="00B828D8"/>
    <w:rsid w:val="00CE4D4C"/>
    <w:rsid w:val="00F7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B32C8-F883-43A0-8907-0FC3D734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/view/sections/236/docs/" TargetMode="External"/><Relationship Id="rId5" Type="http://schemas.openxmlformats.org/officeDocument/2006/relationships/hyperlink" Target="http://gia.edu.ru/ru/graduates_classes/demonstra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2014-01-22T06:02:00Z</dcterms:created>
  <dcterms:modified xsi:type="dcterms:W3CDTF">2014-01-22T06:33:00Z</dcterms:modified>
</cp:coreProperties>
</file>