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4A" w:rsidRPr="0064162A" w:rsidRDefault="005B424A" w:rsidP="004371FF">
      <w:pPr>
        <w:jc w:val="right"/>
        <w:rPr>
          <w:sz w:val="24"/>
          <w:szCs w:val="24"/>
        </w:rPr>
      </w:pPr>
    </w:p>
    <w:p w:rsidR="004371FF" w:rsidRDefault="004371FF" w:rsidP="004371FF">
      <w:pPr>
        <w:jc w:val="right"/>
        <w:rPr>
          <w:sz w:val="28"/>
          <w:szCs w:val="28"/>
        </w:rPr>
      </w:pPr>
    </w:p>
    <w:p w:rsidR="005B424A" w:rsidRPr="008D15E6" w:rsidRDefault="005B424A" w:rsidP="005B424A">
      <w:pPr>
        <w:jc w:val="center"/>
        <w:rPr>
          <w:b/>
          <w:sz w:val="28"/>
          <w:szCs w:val="28"/>
        </w:rPr>
      </w:pPr>
      <w:r w:rsidRPr="008D15E6">
        <w:rPr>
          <w:b/>
          <w:sz w:val="28"/>
          <w:szCs w:val="28"/>
        </w:rPr>
        <w:t xml:space="preserve">Информация о телефонах «горячей линии» и </w:t>
      </w:r>
      <w:r w:rsidR="00714FB6" w:rsidRPr="008D15E6">
        <w:rPr>
          <w:b/>
          <w:sz w:val="28"/>
          <w:szCs w:val="28"/>
        </w:rPr>
        <w:t xml:space="preserve">адресах </w:t>
      </w:r>
      <w:r w:rsidRPr="008D15E6">
        <w:rPr>
          <w:b/>
          <w:sz w:val="28"/>
          <w:szCs w:val="28"/>
        </w:rPr>
        <w:t>о</w:t>
      </w:r>
      <w:r w:rsidR="00714FB6" w:rsidRPr="008D15E6">
        <w:rPr>
          <w:b/>
          <w:sz w:val="28"/>
          <w:szCs w:val="28"/>
        </w:rPr>
        <w:t>фициальных информационных сайтов</w:t>
      </w:r>
      <w:r w:rsidRPr="008D15E6">
        <w:rPr>
          <w:b/>
          <w:sz w:val="28"/>
          <w:szCs w:val="28"/>
        </w:rPr>
        <w:t xml:space="preserve"> </w:t>
      </w:r>
      <w:r w:rsidR="004371FF" w:rsidRPr="008D15E6">
        <w:rPr>
          <w:b/>
          <w:sz w:val="28"/>
          <w:szCs w:val="28"/>
        </w:rPr>
        <w:t xml:space="preserve">муниципального </w:t>
      </w:r>
      <w:r w:rsidR="00714FB6" w:rsidRPr="008D15E6">
        <w:rPr>
          <w:b/>
          <w:sz w:val="28"/>
          <w:szCs w:val="28"/>
        </w:rPr>
        <w:t>органа</w:t>
      </w:r>
      <w:r w:rsidRPr="008D15E6">
        <w:rPr>
          <w:b/>
          <w:sz w:val="28"/>
          <w:szCs w:val="28"/>
        </w:rPr>
        <w:t xml:space="preserve">, осуществляющего управление в сфере образования, по </w:t>
      </w:r>
      <w:r w:rsidR="00714FB6" w:rsidRPr="008D15E6">
        <w:rPr>
          <w:b/>
          <w:sz w:val="28"/>
          <w:szCs w:val="28"/>
        </w:rPr>
        <w:t>вопросам проведения государствен</w:t>
      </w:r>
      <w:r w:rsidR="00EB3ABD">
        <w:rPr>
          <w:b/>
          <w:sz w:val="28"/>
          <w:szCs w:val="28"/>
        </w:rPr>
        <w:t xml:space="preserve">ной </w:t>
      </w:r>
      <w:bookmarkStart w:id="0" w:name="_GoBack"/>
      <w:bookmarkEnd w:id="0"/>
      <w:r w:rsidR="00EB3ABD">
        <w:rPr>
          <w:b/>
          <w:sz w:val="28"/>
          <w:szCs w:val="28"/>
        </w:rPr>
        <w:t>итоговой</w:t>
      </w:r>
      <w:r w:rsidR="00F34B2E">
        <w:rPr>
          <w:b/>
          <w:sz w:val="28"/>
          <w:szCs w:val="28"/>
        </w:rPr>
        <w:t xml:space="preserve"> аттестации в 201</w:t>
      </w:r>
      <w:r w:rsidR="00EB3ABD">
        <w:rPr>
          <w:b/>
          <w:sz w:val="28"/>
          <w:szCs w:val="28"/>
        </w:rPr>
        <w:t>6</w:t>
      </w:r>
      <w:r w:rsidR="00714FB6" w:rsidRPr="008D15E6">
        <w:rPr>
          <w:b/>
          <w:sz w:val="28"/>
          <w:szCs w:val="28"/>
        </w:rPr>
        <w:t xml:space="preserve"> году</w:t>
      </w:r>
    </w:p>
    <w:p w:rsidR="005B424A" w:rsidRDefault="005B424A" w:rsidP="005B424A">
      <w:pPr>
        <w:jc w:val="center"/>
        <w:rPr>
          <w:sz w:val="28"/>
          <w:szCs w:val="28"/>
        </w:rPr>
      </w:pPr>
    </w:p>
    <w:p w:rsidR="005B424A" w:rsidRDefault="005B424A" w:rsidP="005B424A">
      <w:pPr>
        <w:jc w:val="both"/>
      </w:pPr>
    </w:p>
    <w:tbl>
      <w:tblPr>
        <w:tblW w:w="156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450"/>
        <w:gridCol w:w="1985"/>
        <w:gridCol w:w="2757"/>
        <w:gridCol w:w="2743"/>
        <w:gridCol w:w="2941"/>
      </w:tblGrid>
      <w:tr w:rsidR="00483E9A" w:rsidRPr="0064162A" w:rsidTr="00483E9A">
        <w:trPr>
          <w:trHeight w:val="550"/>
        </w:trPr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Наименование муниципальн</w:t>
            </w:r>
            <w:r>
              <w:rPr>
                <w:sz w:val="28"/>
                <w:szCs w:val="28"/>
              </w:rPr>
              <w:t>ого органа</w:t>
            </w:r>
            <w:r w:rsidRPr="0064162A">
              <w:rPr>
                <w:sz w:val="28"/>
                <w:szCs w:val="28"/>
              </w:rPr>
              <w:t xml:space="preserve">, осуществляющего управление в сфере образования </w:t>
            </w:r>
          </w:p>
        </w:tc>
        <w:tc>
          <w:tcPr>
            <w:tcW w:w="2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 w:rsidP="00714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  <w:r w:rsidRPr="0064162A">
              <w:rPr>
                <w:sz w:val="28"/>
                <w:szCs w:val="28"/>
              </w:rPr>
              <w:t xml:space="preserve"> «горячей линии»</w:t>
            </w:r>
          </w:p>
        </w:tc>
        <w:tc>
          <w:tcPr>
            <w:tcW w:w="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Порядок работы «горячей линии»</w:t>
            </w:r>
          </w:p>
        </w:tc>
        <w:tc>
          <w:tcPr>
            <w:tcW w:w="2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  <w:r w:rsidRPr="0064162A">
              <w:rPr>
                <w:sz w:val="28"/>
                <w:szCs w:val="28"/>
              </w:rPr>
              <w:t xml:space="preserve"> сайта (сайтов), информир</w:t>
            </w:r>
            <w:r>
              <w:rPr>
                <w:sz w:val="28"/>
                <w:szCs w:val="28"/>
              </w:rPr>
              <w:t>ующих по вопросам проведения Г(И)А</w:t>
            </w:r>
            <w:r w:rsidRPr="0064162A">
              <w:rPr>
                <w:sz w:val="28"/>
                <w:szCs w:val="28"/>
              </w:rPr>
              <w:t xml:space="preserve"> на территории муниципального образования</w:t>
            </w:r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специалист </w:t>
            </w:r>
          </w:p>
        </w:tc>
      </w:tr>
      <w:tr w:rsidR="00483E9A" w:rsidRPr="0064162A" w:rsidTr="00483E9A">
        <w:trPr>
          <w:trHeight w:val="550"/>
        </w:trPr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rPr>
                <w:sz w:val="28"/>
                <w:szCs w:val="28"/>
              </w:rPr>
            </w:pPr>
          </w:p>
        </w:tc>
        <w:tc>
          <w:tcPr>
            <w:tcW w:w="2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Период работы</w:t>
            </w:r>
          </w:p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(месяц)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Режим работы</w:t>
            </w:r>
          </w:p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(время)</w:t>
            </w:r>
          </w:p>
        </w:tc>
        <w:tc>
          <w:tcPr>
            <w:tcW w:w="2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 w:rsidP="0064162A">
            <w:pPr>
              <w:rPr>
                <w:sz w:val="28"/>
                <w:szCs w:val="28"/>
              </w:rPr>
            </w:pPr>
          </w:p>
        </w:tc>
        <w:tc>
          <w:tcPr>
            <w:tcW w:w="2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Pr="0064162A" w:rsidRDefault="00483E9A" w:rsidP="0064162A">
            <w:pPr>
              <w:rPr>
                <w:sz w:val="28"/>
                <w:szCs w:val="28"/>
              </w:rPr>
            </w:pPr>
          </w:p>
        </w:tc>
      </w:tr>
      <w:tr w:rsidR="00483E9A" w:rsidRPr="0064162A" w:rsidTr="00483E9A">
        <w:trPr>
          <w:trHeight w:val="491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 w:rsidRPr="0064162A">
              <w:rPr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E9A" w:rsidRDefault="00483E9A" w:rsidP="00483E9A">
            <w:pPr>
              <w:jc w:val="center"/>
              <w:rPr>
                <w:sz w:val="28"/>
                <w:szCs w:val="28"/>
              </w:rPr>
            </w:pPr>
          </w:p>
          <w:p w:rsidR="00483E9A" w:rsidRDefault="00483E9A" w:rsidP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83E9A" w:rsidRPr="0064162A" w:rsidRDefault="00483E9A" w:rsidP="0048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Default="00483E9A" w:rsidP="00483E9A">
            <w:pPr>
              <w:jc w:val="center"/>
              <w:rPr>
                <w:sz w:val="28"/>
                <w:szCs w:val="28"/>
              </w:rPr>
            </w:pPr>
          </w:p>
          <w:p w:rsidR="00483E9A" w:rsidRPr="0064162A" w:rsidRDefault="00483E9A" w:rsidP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83E9A" w:rsidRPr="0064162A" w:rsidRDefault="00483E9A" w:rsidP="00483E9A">
            <w:pPr>
              <w:jc w:val="center"/>
              <w:rPr>
                <w:sz w:val="28"/>
                <w:szCs w:val="28"/>
              </w:rPr>
            </w:pPr>
          </w:p>
        </w:tc>
      </w:tr>
      <w:tr w:rsidR="00483E9A" w:rsidRPr="0064162A" w:rsidTr="00483E9A">
        <w:trPr>
          <w:trHeight w:val="329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Администрации Октябрьского района Ростовской области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Default="00483E9A">
            <w:pPr>
              <w:jc w:val="center"/>
              <w:rPr>
                <w:sz w:val="28"/>
                <w:szCs w:val="28"/>
              </w:rPr>
            </w:pPr>
          </w:p>
          <w:p w:rsidR="00483E9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8(86360)2-09-12;</w:t>
            </w:r>
          </w:p>
          <w:p w:rsidR="00483E9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8-988-942-84-37</w:t>
            </w:r>
          </w:p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Pr="008D111D" w:rsidRDefault="00F34B2E" w:rsidP="00F34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2014 – май 2015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8.00 до 17.00; перерыв</w:t>
            </w:r>
          </w:p>
          <w:p w:rsidR="00483E9A" w:rsidRPr="0064162A" w:rsidRDefault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12.00 до 13.00 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Pr="0064162A" w:rsidRDefault="00EB3ABD" w:rsidP="006416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www.obr-</w:t>
            </w:r>
            <w:r w:rsidR="00483E9A">
              <w:rPr>
                <w:sz w:val="28"/>
                <w:szCs w:val="28"/>
                <w:lang w:val="en-US"/>
              </w:rPr>
              <w:t>octob.ru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E9A" w:rsidRPr="0064162A" w:rsidRDefault="00483E9A" w:rsidP="00483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Тараско Анна Александровна</w:t>
            </w:r>
          </w:p>
        </w:tc>
      </w:tr>
    </w:tbl>
    <w:p w:rsidR="005B424A" w:rsidRPr="0064162A" w:rsidRDefault="005B424A" w:rsidP="005B424A">
      <w:pPr>
        <w:jc w:val="both"/>
        <w:rPr>
          <w:sz w:val="28"/>
          <w:szCs w:val="28"/>
        </w:rPr>
      </w:pPr>
    </w:p>
    <w:p w:rsidR="005B424A" w:rsidRDefault="005B424A" w:rsidP="005B424A">
      <w:pPr>
        <w:tabs>
          <w:tab w:val="left" w:pos="7560"/>
        </w:tabs>
        <w:jc w:val="both"/>
        <w:rPr>
          <w:sz w:val="18"/>
          <w:szCs w:val="18"/>
        </w:rPr>
      </w:pPr>
    </w:p>
    <w:p w:rsidR="008A57E7" w:rsidRDefault="008A57E7"/>
    <w:sectPr w:rsidR="008A57E7" w:rsidSect="00483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4A"/>
    <w:rsid w:val="000E37E3"/>
    <w:rsid w:val="003B0C29"/>
    <w:rsid w:val="004371FF"/>
    <w:rsid w:val="00483E9A"/>
    <w:rsid w:val="005B424A"/>
    <w:rsid w:val="0064162A"/>
    <w:rsid w:val="00714FB6"/>
    <w:rsid w:val="00797418"/>
    <w:rsid w:val="008A57E7"/>
    <w:rsid w:val="008D111D"/>
    <w:rsid w:val="008D15E6"/>
    <w:rsid w:val="008F5838"/>
    <w:rsid w:val="009F7E34"/>
    <w:rsid w:val="00BF531B"/>
    <w:rsid w:val="00C26A93"/>
    <w:rsid w:val="00EB3ABD"/>
    <w:rsid w:val="00F3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E0871-A71B-40C0-8B94-72D1313D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3</cp:lastModifiedBy>
  <cp:revision>2</cp:revision>
  <cp:lastPrinted>2012-10-31T05:39:00Z</cp:lastPrinted>
  <dcterms:created xsi:type="dcterms:W3CDTF">2015-10-29T11:32:00Z</dcterms:created>
  <dcterms:modified xsi:type="dcterms:W3CDTF">2015-10-29T11:32:00Z</dcterms:modified>
</cp:coreProperties>
</file>